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76" w:rsidRDefault="006D6E76" w:rsidP="00E64E73">
      <w:pPr>
        <w:pStyle w:val="ConsPlusNormal"/>
        <w:jc w:val="right"/>
      </w:pPr>
    </w:p>
    <w:p w:rsidR="00E64E73" w:rsidRDefault="00E64E73" w:rsidP="00E64E73">
      <w:pPr>
        <w:pStyle w:val="ConsPlusNormal"/>
        <w:jc w:val="righ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s1026" type="#_x0000_t75" alt="OLE-объект" style="position:absolute;left:0;text-align:left;margin-left:0;margin-top:-19.85pt;width:58.55pt;height:50.8pt;z-index:251659264;visibility:visible;mso-wrap-style:square;mso-position-horizontal:center;mso-position-horizontal-relative:text;mso-position-vertical-relative:text">
            <v:imagedata r:id="rId5" o:title="OLE-объект"/>
            <w10:wrap type="topAndBottom"/>
          </v:shape>
          <o:OLEObject Type="Embed" ProgID="PBrush" ShapeID="Объект1" DrawAspect="Content" ObjectID="_1680511119" r:id="rId6"/>
        </w:pict>
      </w:r>
    </w:p>
    <w:p w:rsidR="00E64E73" w:rsidRDefault="00E64E73" w:rsidP="00E64E73">
      <w:pPr>
        <w:pStyle w:val="Standard"/>
        <w:tabs>
          <w:tab w:val="center" w:pos="5102"/>
          <w:tab w:val="right" w:pos="10205"/>
        </w:tabs>
        <w:rPr>
          <w:rFonts w:cs="Times New Roman"/>
          <w:b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ab/>
        <w:t>РЕШЕНИЕ</w:t>
      </w:r>
      <w:r>
        <w:rPr>
          <w:rFonts w:cs="Times New Roman"/>
          <w:b/>
          <w:sz w:val="28"/>
          <w:szCs w:val="28"/>
          <w:lang w:val="ru-RU"/>
        </w:rPr>
        <w:tab/>
      </w:r>
    </w:p>
    <w:p w:rsidR="00E64E73" w:rsidRDefault="00E64E73" w:rsidP="00E64E7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«Водзимоньинское»</w:t>
      </w:r>
    </w:p>
    <w:p w:rsidR="00E64E73" w:rsidRDefault="00E64E73" w:rsidP="00E64E73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E64E73" w:rsidRPr="00083FC6" w:rsidRDefault="00E64E73" w:rsidP="006D6E76">
      <w:pPr>
        <w:jc w:val="center"/>
        <w:rPr>
          <w:lang w:val="ru-RU"/>
        </w:rPr>
      </w:pPr>
      <w:r>
        <w:rPr>
          <w:rFonts w:eastAsia="Times New Roman" w:cs="Times New Roman"/>
          <w:b/>
          <w:sz w:val="28"/>
          <w:szCs w:val="28"/>
          <w:lang w:val="ru-RU"/>
        </w:rPr>
        <w:t xml:space="preserve">   </w:t>
      </w:r>
      <w:r>
        <w:rPr>
          <w:rFonts w:eastAsia="Times New Roman" w:cs="Times New Roman"/>
          <w:b/>
          <w:bCs/>
          <w:sz w:val="28"/>
          <w:szCs w:val="28"/>
          <w:lang w:val="ru-RU" w:eastAsia="ar-SA"/>
        </w:rPr>
        <w:t xml:space="preserve"> </w:t>
      </w:r>
      <w:r>
        <w:rPr>
          <w:b/>
          <w:sz w:val="28"/>
          <w:szCs w:val="28"/>
          <w:lang w:val="ru-RU"/>
        </w:rPr>
        <w:t>Об участии муниципального образования «Водзимоньинское»</w:t>
      </w:r>
    </w:p>
    <w:p w:rsidR="00E64E73" w:rsidRDefault="00E64E73" w:rsidP="006D6E76">
      <w:pPr>
        <w:pStyle w:val="Standard"/>
        <w:widowControl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 в конкурсном отборе проектов </w:t>
      </w:r>
      <w:r>
        <w:rPr>
          <w:b/>
          <w:sz w:val="28"/>
          <w:szCs w:val="28"/>
          <w:lang w:val="ru-RU"/>
        </w:rPr>
        <w:t>на реализацию мероприятий по благоустройству сельских территорий в рамках ведомственного проекта «Благоустройство сельских территорий» направления (подпрограммы)</w:t>
      </w:r>
      <w:r w:rsidR="00A216F5">
        <w:rPr>
          <w:b/>
          <w:sz w:val="28"/>
          <w:szCs w:val="28"/>
          <w:lang w:val="ru-RU"/>
        </w:rPr>
        <w:t xml:space="preserve">               </w:t>
      </w:r>
      <w:r>
        <w:rPr>
          <w:b/>
          <w:sz w:val="28"/>
          <w:szCs w:val="28"/>
          <w:lang w:val="ru-RU"/>
        </w:rPr>
        <w:t xml:space="preserve"> « Создание и развитие и</w:t>
      </w:r>
      <w:r w:rsidR="00A216F5">
        <w:rPr>
          <w:b/>
          <w:sz w:val="28"/>
          <w:szCs w:val="28"/>
          <w:lang w:val="ru-RU"/>
        </w:rPr>
        <w:t>н</w:t>
      </w:r>
      <w:r>
        <w:rPr>
          <w:b/>
          <w:sz w:val="28"/>
          <w:szCs w:val="28"/>
          <w:lang w:val="ru-RU"/>
        </w:rPr>
        <w:t>фраструктуры на сельских территориях» государственной программы Российской Федерации «Комплексное развитие</w:t>
      </w:r>
      <w:r w:rsidR="00A216F5">
        <w:rPr>
          <w:b/>
          <w:sz w:val="28"/>
          <w:szCs w:val="28"/>
          <w:lang w:val="ru-RU"/>
        </w:rPr>
        <w:t xml:space="preserve"> сельских территорий»</w:t>
      </w:r>
      <w:r>
        <w:rPr>
          <w:b/>
          <w:sz w:val="28"/>
          <w:szCs w:val="28"/>
          <w:lang w:val="ru-RU"/>
        </w:rPr>
        <w:t xml:space="preserve"> </w:t>
      </w:r>
      <w:r w:rsidR="00A216F5">
        <w:rPr>
          <w:b/>
          <w:sz w:val="28"/>
          <w:szCs w:val="28"/>
          <w:lang w:val="ru-RU"/>
        </w:rPr>
        <w:t xml:space="preserve"> </w:t>
      </w:r>
    </w:p>
    <w:p w:rsidR="006D6E76" w:rsidRDefault="006D6E76" w:rsidP="006D6E76">
      <w:pPr>
        <w:pStyle w:val="Standard"/>
        <w:widowControl/>
        <w:jc w:val="center"/>
        <w:rPr>
          <w:b/>
          <w:sz w:val="28"/>
          <w:szCs w:val="28"/>
          <w:lang w:val="ru-RU"/>
        </w:rPr>
      </w:pPr>
    </w:p>
    <w:p w:rsidR="006D6E76" w:rsidRPr="006D6E76" w:rsidRDefault="006D6E76" w:rsidP="006D6E76">
      <w:pPr>
        <w:pStyle w:val="Standard"/>
        <w:widowControl/>
        <w:jc w:val="center"/>
        <w:rPr>
          <w:lang w:val="ru-RU"/>
        </w:rPr>
      </w:pPr>
    </w:p>
    <w:p w:rsidR="00E64E73" w:rsidRPr="00083FC6" w:rsidRDefault="00E64E73" w:rsidP="00E64E73">
      <w:pPr>
        <w:pStyle w:val="Standard"/>
        <w:spacing w:line="200" w:lineRule="atLeast"/>
        <w:rPr>
          <w:lang w:val="ru-RU"/>
        </w:rPr>
      </w:pPr>
      <w:r>
        <w:rPr>
          <w:bCs/>
          <w:sz w:val="28"/>
          <w:szCs w:val="28"/>
          <w:lang w:val="ru-RU" w:eastAsia="ar-SA"/>
        </w:rPr>
        <w:t xml:space="preserve">Принято Советом депутатов                                        </w:t>
      </w:r>
      <w:r>
        <w:rPr>
          <w:bCs/>
          <w:sz w:val="28"/>
          <w:szCs w:val="28"/>
          <w:lang w:val="ru-RU" w:eastAsia="ar-SA"/>
        </w:rPr>
        <w:t xml:space="preserve">                      2</w:t>
      </w:r>
      <w:r w:rsidRPr="00E64E73">
        <w:rPr>
          <w:bCs/>
          <w:sz w:val="28"/>
          <w:szCs w:val="28"/>
          <w:lang w:val="ru-RU" w:eastAsia="ar-SA"/>
        </w:rPr>
        <w:t xml:space="preserve">0 </w:t>
      </w:r>
      <w:r>
        <w:rPr>
          <w:bCs/>
          <w:sz w:val="28"/>
          <w:szCs w:val="28"/>
          <w:lang w:val="ru-RU" w:eastAsia="ar-SA"/>
        </w:rPr>
        <w:t>апреля 2021</w:t>
      </w:r>
      <w:r>
        <w:rPr>
          <w:bCs/>
          <w:sz w:val="28"/>
          <w:szCs w:val="28"/>
          <w:lang w:val="ru-RU" w:eastAsia="ar-SA"/>
        </w:rPr>
        <w:t xml:space="preserve"> года</w:t>
      </w:r>
    </w:p>
    <w:p w:rsidR="006D6E76" w:rsidRDefault="00E64E73" w:rsidP="00E64E73">
      <w:pPr>
        <w:pStyle w:val="Standard"/>
        <w:spacing w:line="200" w:lineRule="atLeas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</w:t>
      </w:r>
    </w:p>
    <w:p w:rsidR="00E64E73" w:rsidRPr="00083FC6" w:rsidRDefault="00E64E73" w:rsidP="00E64E73">
      <w:pPr>
        <w:pStyle w:val="Standard"/>
        <w:spacing w:line="200" w:lineRule="atLeast"/>
        <w:ind w:firstLine="706"/>
        <w:jc w:val="both"/>
        <w:rPr>
          <w:lang w:val="ru-RU"/>
        </w:rPr>
      </w:pPr>
      <w:r>
        <w:rPr>
          <w:sz w:val="28"/>
          <w:szCs w:val="28"/>
          <w:lang w:val="ru-RU"/>
        </w:rPr>
        <w:t>В соответствии с Федеральным законом от 6 октября 2003 года №131-ФЗ «Об общих принципах организации местного самоуправления в Российской Федерации», постановлением Правительства Удмуртской Республики №196 от 21 мая 2019 года «О реализации в Удмуртской Республике проектов развития общественной инфраструктуры, основанных на местных инициативах», руководствуясь Уставом муниципального образования «Водзимоньинское»,</w:t>
      </w:r>
    </w:p>
    <w:p w:rsidR="00E64E73" w:rsidRDefault="00E64E73" w:rsidP="00E64E73">
      <w:pPr>
        <w:pStyle w:val="Standard"/>
        <w:spacing w:line="200" w:lineRule="atLeast"/>
        <w:jc w:val="both"/>
        <w:rPr>
          <w:lang w:val="ru-RU"/>
        </w:rPr>
      </w:pPr>
    </w:p>
    <w:p w:rsidR="00E64E73" w:rsidRDefault="00E64E73" w:rsidP="00E64E73">
      <w:pPr>
        <w:pStyle w:val="Textbodyindent"/>
        <w:spacing w:line="200" w:lineRule="atLeast"/>
        <w:ind w:firstLine="0"/>
        <w:jc w:val="center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Совет депутатов  муниципального образования «Водзимоньинское»  </w:t>
      </w:r>
      <w:proofErr w:type="gramStart"/>
      <w:r>
        <w:rPr>
          <w:b/>
          <w:bCs/>
          <w:sz w:val="28"/>
          <w:szCs w:val="28"/>
          <w:lang w:val="ru-RU"/>
        </w:rPr>
        <w:t>р</w:t>
      </w:r>
      <w:proofErr w:type="gramEnd"/>
      <w:r>
        <w:rPr>
          <w:b/>
          <w:bCs/>
          <w:sz w:val="28"/>
          <w:szCs w:val="28"/>
          <w:lang w:val="ru-RU"/>
        </w:rPr>
        <w:t xml:space="preserve"> е ш а е т:</w:t>
      </w:r>
    </w:p>
    <w:p w:rsidR="00E64E73" w:rsidRDefault="00E64E73" w:rsidP="00E64E73">
      <w:pPr>
        <w:pStyle w:val="Textbodyindent"/>
        <w:spacing w:line="200" w:lineRule="atLeast"/>
        <w:ind w:firstLine="0"/>
        <w:jc w:val="left"/>
        <w:rPr>
          <w:b/>
          <w:bCs/>
          <w:sz w:val="28"/>
          <w:szCs w:val="28"/>
          <w:lang w:val="ru-RU"/>
        </w:rPr>
      </w:pPr>
    </w:p>
    <w:p w:rsidR="00E64E73" w:rsidRPr="00E64E73" w:rsidRDefault="00E64E73" w:rsidP="00E64E73">
      <w:pPr>
        <w:ind w:firstLine="706"/>
        <w:jc w:val="both"/>
        <w:rPr>
          <w:lang w:val="ru-RU"/>
        </w:rPr>
      </w:pPr>
      <w:proofErr w:type="gramStart"/>
      <w:r>
        <w:rPr>
          <w:sz w:val="28"/>
          <w:szCs w:val="28"/>
          <w:lang w:val="ru-RU"/>
        </w:rPr>
        <w:t>1.Муниципальному образованию «Водзимоньинское» принять участие в конкурсном отборе проек</w:t>
      </w:r>
      <w:r w:rsidRPr="00A216F5">
        <w:rPr>
          <w:sz w:val="28"/>
          <w:szCs w:val="28"/>
          <w:lang w:val="ru-RU"/>
        </w:rPr>
        <w:t xml:space="preserve">тов </w:t>
      </w:r>
      <w:r w:rsidR="00A216F5" w:rsidRPr="00A216F5">
        <w:rPr>
          <w:sz w:val="28"/>
          <w:szCs w:val="28"/>
          <w:lang w:val="ru-RU"/>
        </w:rPr>
        <w:t>на реализацию мероприятий по благоустройству сельских территорий</w:t>
      </w:r>
      <w:r w:rsidR="006D6E76">
        <w:rPr>
          <w:sz w:val="28"/>
          <w:szCs w:val="28"/>
          <w:lang w:val="ru-RU"/>
        </w:rPr>
        <w:t xml:space="preserve"> </w:t>
      </w:r>
      <w:r w:rsidR="00A216F5" w:rsidRPr="00A216F5">
        <w:rPr>
          <w:sz w:val="28"/>
          <w:szCs w:val="28"/>
          <w:lang w:val="ru-RU"/>
        </w:rPr>
        <w:t>в рамках ведомственного проекта «Благоустройство сельских территорий»</w:t>
      </w:r>
      <w:r w:rsidR="006D6E76">
        <w:rPr>
          <w:sz w:val="28"/>
          <w:szCs w:val="28"/>
          <w:lang w:val="ru-RU"/>
        </w:rPr>
        <w:t xml:space="preserve"> </w:t>
      </w:r>
      <w:r w:rsidR="00A216F5" w:rsidRPr="00A216F5">
        <w:rPr>
          <w:sz w:val="28"/>
          <w:szCs w:val="28"/>
          <w:lang w:val="ru-RU"/>
        </w:rPr>
        <w:t xml:space="preserve"> направления (подпрограммы)</w:t>
      </w:r>
      <w:r w:rsidR="00A216F5">
        <w:rPr>
          <w:sz w:val="28"/>
          <w:szCs w:val="28"/>
          <w:lang w:val="ru-RU"/>
        </w:rPr>
        <w:t xml:space="preserve"> </w:t>
      </w:r>
      <w:r w:rsidR="00A216F5" w:rsidRPr="00A216F5">
        <w:rPr>
          <w:sz w:val="28"/>
          <w:szCs w:val="28"/>
          <w:lang w:val="ru-RU"/>
        </w:rPr>
        <w:t xml:space="preserve"> « Создание и развитие инфраструктуры на сельских территориях» государственной программы Российской Федерации «Комплексное развитие сельских территорий</w:t>
      </w:r>
      <w:r w:rsidR="00A216F5" w:rsidRPr="00A216F5">
        <w:rPr>
          <w:sz w:val="28"/>
          <w:szCs w:val="28"/>
          <w:lang w:val="ru-RU"/>
        </w:rPr>
        <w:t>»</w:t>
      </w:r>
      <w:r w:rsidR="006D6E76">
        <w:rPr>
          <w:sz w:val="28"/>
          <w:szCs w:val="28"/>
          <w:lang w:val="ru-RU"/>
        </w:rPr>
        <w:t>, утвержденной п</w:t>
      </w:r>
      <w:r w:rsidR="00A216F5">
        <w:rPr>
          <w:sz w:val="28"/>
          <w:szCs w:val="28"/>
          <w:lang w:val="ru-RU"/>
        </w:rPr>
        <w:t>остановлением Правительства Российской Федерации от 31 мая 2019 года №696 «Об утверждении государственной программы Российской Федерации «</w:t>
      </w:r>
      <w:r w:rsidR="006D6E76">
        <w:rPr>
          <w:sz w:val="28"/>
          <w:szCs w:val="28"/>
          <w:lang w:val="ru-RU"/>
        </w:rPr>
        <w:t>Комплексн</w:t>
      </w:r>
      <w:r w:rsidR="00A216F5">
        <w:rPr>
          <w:sz w:val="28"/>
          <w:szCs w:val="28"/>
          <w:lang w:val="ru-RU"/>
        </w:rPr>
        <w:t>ое развитие</w:t>
      </w:r>
      <w:proofErr w:type="gramEnd"/>
      <w:r w:rsidR="00A216F5">
        <w:rPr>
          <w:sz w:val="28"/>
          <w:szCs w:val="28"/>
          <w:lang w:val="ru-RU"/>
        </w:rPr>
        <w:t xml:space="preserve"> </w:t>
      </w:r>
      <w:proofErr w:type="gramStart"/>
      <w:r w:rsidR="00A216F5">
        <w:rPr>
          <w:sz w:val="28"/>
          <w:szCs w:val="28"/>
          <w:lang w:val="ru-RU"/>
        </w:rPr>
        <w:t>сельских террит</w:t>
      </w:r>
      <w:r w:rsidR="006D6E76">
        <w:rPr>
          <w:sz w:val="28"/>
          <w:szCs w:val="28"/>
          <w:lang w:val="ru-RU"/>
        </w:rPr>
        <w:t>о</w:t>
      </w:r>
      <w:r w:rsidR="00A216F5">
        <w:rPr>
          <w:sz w:val="28"/>
          <w:szCs w:val="28"/>
          <w:lang w:val="ru-RU"/>
        </w:rPr>
        <w:t>рий» и о внесений изменений в некоторые акты Правительства Российской Федерации» (далее –</w:t>
      </w:r>
      <w:r w:rsidR="006D6E76">
        <w:rPr>
          <w:sz w:val="28"/>
          <w:szCs w:val="28"/>
          <w:lang w:val="ru-RU"/>
        </w:rPr>
        <w:t xml:space="preserve"> программа</w:t>
      </w:r>
      <w:r w:rsidR="00A216F5">
        <w:rPr>
          <w:sz w:val="28"/>
          <w:szCs w:val="28"/>
          <w:lang w:val="ru-RU"/>
        </w:rPr>
        <w:t xml:space="preserve">), и подпрограммы «Комплексное </w:t>
      </w:r>
      <w:r w:rsidR="006D6E76">
        <w:rPr>
          <w:sz w:val="28"/>
          <w:szCs w:val="28"/>
          <w:lang w:val="ru-RU"/>
        </w:rPr>
        <w:t xml:space="preserve">развитие </w:t>
      </w:r>
      <w:r w:rsidR="006D6E76">
        <w:rPr>
          <w:sz w:val="28"/>
          <w:szCs w:val="28"/>
          <w:lang w:val="ru-RU"/>
        </w:rPr>
        <w:t xml:space="preserve"> сельских территорий»</w:t>
      </w:r>
      <w:r w:rsidR="006D6E76">
        <w:rPr>
          <w:sz w:val="28"/>
          <w:szCs w:val="28"/>
          <w:lang w:val="ru-RU"/>
        </w:rPr>
        <w:t xml:space="preserve"> государственной программы Удмуртской Республики «Развитие сельского хозяйства и регулирования рынков сельскохозяйственной продукции, сырья и продовольствия», утвержденной постановлением Правительства Удмуртской Республики «Развитие </w:t>
      </w:r>
      <w:r w:rsidR="006D6E76">
        <w:rPr>
          <w:sz w:val="28"/>
          <w:szCs w:val="28"/>
          <w:lang w:val="ru-RU"/>
        </w:rPr>
        <w:t>се</w:t>
      </w:r>
      <w:r w:rsidR="006D6E76">
        <w:rPr>
          <w:sz w:val="28"/>
          <w:szCs w:val="28"/>
          <w:lang w:val="ru-RU"/>
        </w:rPr>
        <w:t>льского хозяйства и регулирован</w:t>
      </w:r>
      <w:r w:rsidR="006D6E76">
        <w:rPr>
          <w:sz w:val="28"/>
          <w:szCs w:val="28"/>
          <w:lang w:val="ru-RU"/>
        </w:rPr>
        <w:t xml:space="preserve">ия рынков </w:t>
      </w:r>
      <w:r w:rsidR="006D6E76">
        <w:rPr>
          <w:sz w:val="28"/>
          <w:szCs w:val="28"/>
          <w:lang w:val="ru-RU"/>
        </w:rPr>
        <w:t>сельскохозяйственной продукции, с</w:t>
      </w:r>
      <w:r w:rsidR="006D6E76">
        <w:rPr>
          <w:sz w:val="28"/>
          <w:szCs w:val="28"/>
          <w:lang w:val="ru-RU"/>
        </w:rPr>
        <w:t>ырья и продовольствия»</w:t>
      </w:r>
      <w:r w:rsidR="006D6E76">
        <w:rPr>
          <w:sz w:val="28"/>
          <w:szCs w:val="28"/>
          <w:lang w:val="ru-RU"/>
        </w:rPr>
        <w:t>.</w:t>
      </w:r>
      <w:proofErr w:type="gramEnd"/>
    </w:p>
    <w:p w:rsidR="00E64E73" w:rsidRDefault="00E64E73" w:rsidP="00E64E73">
      <w:pPr>
        <w:pStyle w:val="ConsPlusNonformat"/>
        <w:widowControl/>
        <w:autoSpaceDE w:val="0"/>
        <w:ind w:firstLine="706"/>
        <w:jc w:val="both"/>
        <w:textAlignment w:val="auto"/>
      </w:pPr>
      <w:r>
        <w:rPr>
          <w:rFonts w:ascii="Times New Roman" w:hAnsi="Times New Roman"/>
          <w:sz w:val="28"/>
          <w:szCs w:val="28"/>
        </w:rPr>
        <w:lastRenderedPageBreak/>
        <w:t>2.Настоящее решение подлежит официальному опубликованию (размещению на официальном сайте муниципального образования «Вавожский район» в разделе «Муниципальное образование «Водзимоньинское»).</w:t>
      </w:r>
    </w:p>
    <w:p w:rsidR="00E64E73" w:rsidRDefault="00E64E73" w:rsidP="00E64E73">
      <w:pPr>
        <w:pStyle w:val="Standard"/>
        <w:spacing w:line="200" w:lineRule="atLeast"/>
        <w:jc w:val="both"/>
        <w:rPr>
          <w:sz w:val="28"/>
          <w:szCs w:val="28"/>
          <w:lang w:val="ru-RU"/>
        </w:rPr>
      </w:pPr>
    </w:p>
    <w:p w:rsidR="00E64E73" w:rsidRDefault="00E64E73" w:rsidP="00E64E73">
      <w:pPr>
        <w:pStyle w:val="Standard"/>
        <w:spacing w:line="200" w:lineRule="atLeast"/>
        <w:rPr>
          <w:bCs/>
          <w:sz w:val="28"/>
          <w:szCs w:val="28"/>
          <w:lang w:val="ru-RU"/>
        </w:rPr>
      </w:pPr>
    </w:p>
    <w:p w:rsidR="00E64E73" w:rsidRDefault="00E64E73" w:rsidP="00E64E73">
      <w:pPr>
        <w:pStyle w:val="Standard"/>
        <w:spacing w:line="200" w:lineRule="atLeast"/>
        <w:jc w:val="both"/>
        <w:rPr>
          <w:lang w:val="ru-RU"/>
        </w:rPr>
      </w:pPr>
    </w:p>
    <w:p w:rsidR="00E64E73" w:rsidRPr="00083FC6" w:rsidRDefault="00E64E73" w:rsidP="00E64E73">
      <w:pPr>
        <w:pStyle w:val="Standard"/>
        <w:spacing w:line="200" w:lineRule="atLeast"/>
        <w:jc w:val="both"/>
        <w:rPr>
          <w:lang w:val="ru-RU"/>
        </w:rPr>
      </w:pPr>
      <w:r>
        <w:rPr>
          <w:bCs/>
          <w:sz w:val="28"/>
          <w:szCs w:val="28"/>
          <w:lang w:val="ru-RU"/>
        </w:rPr>
        <w:t xml:space="preserve">Глава </w:t>
      </w:r>
      <w:proofErr w:type="gramStart"/>
      <w:r>
        <w:rPr>
          <w:bCs/>
          <w:sz w:val="28"/>
          <w:szCs w:val="28"/>
          <w:lang w:val="ru-RU"/>
        </w:rPr>
        <w:t>муниципального</w:t>
      </w:r>
      <w:proofErr w:type="gramEnd"/>
    </w:p>
    <w:p w:rsidR="00E64E73" w:rsidRDefault="00E64E73" w:rsidP="00E64E73">
      <w:pPr>
        <w:pStyle w:val="Standard"/>
        <w:spacing w:line="200" w:lineRule="atLeast"/>
        <w:rPr>
          <w:bCs/>
          <w:sz w:val="28"/>
          <w:szCs w:val="28"/>
          <w:lang w:val="ru-RU"/>
        </w:rPr>
      </w:pPr>
      <w:r>
        <w:rPr>
          <w:bCs/>
          <w:sz w:val="28"/>
          <w:szCs w:val="28"/>
          <w:lang w:val="ru-RU"/>
        </w:rPr>
        <w:t xml:space="preserve">образования «Водзимоньинское»                                                           Д.П. </w:t>
      </w:r>
      <w:proofErr w:type="spellStart"/>
      <w:r>
        <w:rPr>
          <w:bCs/>
          <w:sz w:val="28"/>
          <w:szCs w:val="28"/>
          <w:lang w:val="ru-RU"/>
        </w:rPr>
        <w:t>Шихов</w:t>
      </w:r>
      <w:proofErr w:type="spellEnd"/>
    </w:p>
    <w:p w:rsidR="00E64E73" w:rsidRDefault="00E64E73" w:rsidP="00E64E73">
      <w:pPr>
        <w:pStyle w:val="Standard"/>
        <w:spacing w:line="200" w:lineRule="atLeast"/>
        <w:rPr>
          <w:bCs/>
          <w:sz w:val="28"/>
          <w:szCs w:val="28"/>
          <w:lang w:val="ru-RU"/>
        </w:rPr>
      </w:pPr>
    </w:p>
    <w:p w:rsidR="00E64E73" w:rsidRDefault="00E64E73" w:rsidP="00E64E73">
      <w:pPr>
        <w:pStyle w:val="Standard"/>
        <w:spacing w:line="200" w:lineRule="atLeast"/>
        <w:rPr>
          <w:bCs/>
          <w:sz w:val="28"/>
          <w:szCs w:val="28"/>
          <w:lang w:val="ru-RU"/>
        </w:rPr>
      </w:pPr>
    </w:p>
    <w:p w:rsidR="00E64E73" w:rsidRDefault="00E64E73" w:rsidP="00E64E73">
      <w:pPr>
        <w:pStyle w:val="Standard"/>
        <w:spacing w:line="200" w:lineRule="atLeast"/>
        <w:rPr>
          <w:bCs/>
          <w:lang w:val="ru-RU"/>
        </w:rPr>
      </w:pPr>
      <w:proofErr w:type="spellStart"/>
      <w:r>
        <w:rPr>
          <w:bCs/>
          <w:lang w:val="ru-RU"/>
        </w:rPr>
        <w:t>с</w:t>
      </w:r>
      <w:proofErr w:type="gramStart"/>
      <w:r>
        <w:rPr>
          <w:bCs/>
          <w:lang w:val="ru-RU"/>
        </w:rPr>
        <w:t>.В</w:t>
      </w:r>
      <w:proofErr w:type="gramEnd"/>
      <w:r>
        <w:rPr>
          <w:bCs/>
          <w:lang w:val="ru-RU"/>
        </w:rPr>
        <w:t>одзимонье</w:t>
      </w:r>
      <w:proofErr w:type="spellEnd"/>
    </w:p>
    <w:p w:rsidR="00E64E73" w:rsidRDefault="006D6E76" w:rsidP="00E64E73">
      <w:pPr>
        <w:pStyle w:val="Standard"/>
        <w:spacing w:line="200" w:lineRule="atLeast"/>
      </w:pPr>
      <w:r>
        <w:rPr>
          <w:bCs/>
          <w:lang w:val="ru-RU"/>
        </w:rPr>
        <w:t>20.04..2021</w:t>
      </w:r>
      <w:r w:rsidR="00E64E73">
        <w:rPr>
          <w:bCs/>
          <w:lang w:val="ru-RU"/>
        </w:rPr>
        <w:t xml:space="preserve"> </w:t>
      </w:r>
    </w:p>
    <w:p w:rsidR="00E64E73" w:rsidRDefault="009E73E8" w:rsidP="00E64E73">
      <w:pPr>
        <w:pStyle w:val="Standard"/>
        <w:spacing w:line="200" w:lineRule="atLeast"/>
      </w:pPr>
      <w:r>
        <w:rPr>
          <w:bCs/>
          <w:lang w:val="ru-RU"/>
        </w:rPr>
        <w:t>№ 7</w:t>
      </w:r>
      <w:bookmarkStart w:id="0" w:name="_GoBack"/>
      <w:bookmarkEnd w:id="0"/>
    </w:p>
    <w:p w:rsidR="00E64E73" w:rsidRDefault="00E64E73" w:rsidP="00E64E73">
      <w:pPr>
        <w:pStyle w:val="Textbodyindent"/>
        <w:spacing w:line="200" w:lineRule="atLeast"/>
        <w:ind w:firstLine="0"/>
        <w:jc w:val="left"/>
        <w:rPr>
          <w:rFonts w:eastAsia="Times New Roman" w:cs="Times New Roman"/>
          <w:b/>
          <w:sz w:val="28"/>
          <w:szCs w:val="28"/>
          <w:lang w:val="ru-RU"/>
        </w:rPr>
      </w:pPr>
    </w:p>
    <w:p w:rsidR="00E64E73" w:rsidRDefault="00E64E73" w:rsidP="00E64E73">
      <w:pPr>
        <w:pStyle w:val="Textbodyindent"/>
        <w:spacing w:line="200" w:lineRule="atLeast"/>
        <w:ind w:firstLine="0"/>
        <w:jc w:val="left"/>
        <w:rPr>
          <w:rFonts w:eastAsia="Times New Roman" w:cs="Times New Roman"/>
          <w:b/>
          <w:sz w:val="28"/>
          <w:szCs w:val="28"/>
          <w:lang w:val="ru-RU"/>
        </w:rPr>
      </w:pPr>
    </w:p>
    <w:p w:rsidR="00E64E73" w:rsidRDefault="00E64E73" w:rsidP="00E64E73">
      <w:pPr>
        <w:pStyle w:val="Textbodyindent"/>
        <w:spacing w:line="200" w:lineRule="atLeast"/>
        <w:ind w:firstLine="0"/>
        <w:jc w:val="left"/>
        <w:rPr>
          <w:rFonts w:eastAsia="Times New Roman" w:cs="Times New Roman"/>
          <w:b/>
          <w:sz w:val="28"/>
          <w:szCs w:val="28"/>
          <w:lang w:val="ru-RU"/>
        </w:rPr>
      </w:pPr>
    </w:p>
    <w:p w:rsidR="00E64E73" w:rsidRDefault="00E64E73" w:rsidP="00E64E73">
      <w:pPr>
        <w:pStyle w:val="Textbodyindent"/>
        <w:spacing w:line="200" w:lineRule="atLeast"/>
        <w:ind w:firstLine="0"/>
        <w:jc w:val="left"/>
        <w:rPr>
          <w:rFonts w:eastAsia="Times New Roman" w:cs="Times New Roman"/>
          <w:b/>
          <w:sz w:val="28"/>
          <w:szCs w:val="28"/>
          <w:lang w:val="ru-RU"/>
        </w:rPr>
      </w:pPr>
    </w:p>
    <w:p w:rsidR="00DD60EA" w:rsidRDefault="00DD60EA"/>
    <w:sectPr w:rsidR="00DD60EA">
      <w:pgSz w:w="11906" w:h="16838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54D3"/>
    <w:rsid w:val="006D6E76"/>
    <w:rsid w:val="00752CDD"/>
    <w:rsid w:val="009E73E8"/>
    <w:rsid w:val="00A216F5"/>
    <w:rsid w:val="00B154D3"/>
    <w:rsid w:val="00DD60EA"/>
    <w:rsid w:val="00E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4E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64E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E64E73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customStyle="1" w:styleId="ConsPlusNonformat">
    <w:name w:val="ConsPlusNonformat"/>
    <w:basedOn w:val="Standard"/>
    <w:next w:val="ConsPlusNormal"/>
    <w:rsid w:val="00E64E73"/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Textbodyindent">
    <w:name w:val="Text body indent"/>
    <w:basedOn w:val="Standard"/>
    <w:rsid w:val="00E64E73"/>
    <w:pPr>
      <w:ind w:firstLine="851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4E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E64E7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ConsPlusNormal">
    <w:name w:val="ConsPlusNormal"/>
    <w:rsid w:val="00E64E73"/>
    <w:pPr>
      <w:widowControl w:val="0"/>
      <w:suppressAutoHyphens/>
      <w:autoSpaceDE w:val="0"/>
      <w:autoSpaceDN w:val="0"/>
      <w:spacing w:after="0" w:line="240" w:lineRule="auto"/>
      <w:ind w:firstLine="720"/>
      <w:textAlignment w:val="baseline"/>
    </w:pPr>
    <w:rPr>
      <w:rFonts w:ascii="Arial" w:eastAsia="Times New Roman" w:hAnsi="Arial" w:cs="Arial"/>
      <w:kern w:val="3"/>
      <w:sz w:val="20"/>
      <w:szCs w:val="20"/>
    </w:rPr>
  </w:style>
  <w:style w:type="paragraph" w:customStyle="1" w:styleId="ConsPlusNonformat">
    <w:name w:val="ConsPlusNonformat"/>
    <w:basedOn w:val="Standard"/>
    <w:next w:val="ConsPlusNormal"/>
    <w:rsid w:val="00E64E73"/>
    <w:rPr>
      <w:rFonts w:ascii="Courier New" w:eastAsia="Courier New" w:hAnsi="Courier New" w:cs="Courier New"/>
      <w:sz w:val="20"/>
      <w:szCs w:val="20"/>
      <w:lang w:val="ru-RU"/>
    </w:rPr>
  </w:style>
  <w:style w:type="paragraph" w:customStyle="1" w:styleId="Textbodyindent">
    <w:name w:val="Text body indent"/>
    <w:basedOn w:val="Standard"/>
    <w:rsid w:val="00E64E73"/>
    <w:pPr>
      <w:ind w:firstLine="851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380</Words>
  <Characters>2172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2021-04-21T07:40:00Z</cp:lastPrinted>
  <dcterms:created xsi:type="dcterms:W3CDTF">2021-04-21T06:40:00Z</dcterms:created>
  <dcterms:modified xsi:type="dcterms:W3CDTF">2021-04-21T07:52:00Z</dcterms:modified>
</cp:coreProperties>
</file>